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A3AF" w14:textId="0E57EF3E" w:rsidR="00E035CD" w:rsidRDefault="00F24801">
      <w:pPr>
        <w:rPr>
          <w:lang w:val="hr-HR"/>
        </w:rPr>
      </w:pPr>
      <w:r w:rsidRPr="00DA2ECE">
        <w:rPr>
          <w:lang w:val="hr-HR"/>
        </w:rPr>
        <w:t xml:space="preserve">Dodatak </w:t>
      </w:r>
      <w:r w:rsidR="00F55E58">
        <w:rPr>
          <w:lang w:val="hr-HR"/>
        </w:rPr>
        <w:t>I</w:t>
      </w:r>
      <w:r w:rsidRPr="00DA2ECE">
        <w:rPr>
          <w:lang w:val="hr-HR"/>
        </w:rPr>
        <w:t xml:space="preserve">I. </w:t>
      </w:r>
      <w:r w:rsidR="008C096D">
        <w:rPr>
          <w:lang w:val="hr-HR"/>
        </w:rPr>
        <w:t>Potpora</w:t>
      </w:r>
      <w:r w:rsidR="00E035CD">
        <w:rPr>
          <w:lang w:val="hr-HR"/>
        </w:rPr>
        <w:t xml:space="preserve"> za putne troškove</w:t>
      </w:r>
    </w:p>
    <w:p w14:paraId="70505165" w14:textId="422A9AFE" w:rsidR="00E77C3D" w:rsidRPr="00DA2ECE" w:rsidRDefault="00F24801">
      <w:pPr>
        <w:rPr>
          <w:lang w:val="hr-HR"/>
        </w:rPr>
      </w:pPr>
      <w:r w:rsidRPr="00DA2ECE">
        <w:rPr>
          <w:lang w:val="hr-HR"/>
        </w:rPr>
        <w:t xml:space="preserve">Natječaj za mobilnost studenata </w:t>
      </w:r>
      <w:r w:rsidR="00826976">
        <w:rPr>
          <w:lang w:val="hr-HR"/>
        </w:rPr>
        <w:t>radi</w:t>
      </w:r>
      <w:r w:rsidRPr="00DA2ECE">
        <w:rPr>
          <w:lang w:val="hr-HR"/>
        </w:rPr>
        <w:t xml:space="preserve"> studijskog boravka u okviru Erasmus+ programa ključne aktivnosti 1 – KA131 programske zemlje u ak. god. 2025./2026.</w:t>
      </w:r>
    </w:p>
    <w:p w14:paraId="4133F8D6" w14:textId="77777777" w:rsidR="00F24801" w:rsidRPr="00DA2ECE" w:rsidRDefault="00F24801">
      <w:pPr>
        <w:rPr>
          <w:sz w:val="2"/>
          <w:szCs w:val="2"/>
          <w:lang w:val="hr-HR"/>
        </w:rPr>
      </w:pPr>
    </w:p>
    <w:p w14:paraId="3E2DB1F0" w14:textId="50BF12D8" w:rsidR="00F24801" w:rsidRPr="00DA2ECE" w:rsidRDefault="00F24801">
      <w:pPr>
        <w:rPr>
          <w:lang w:val="hr-HR"/>
        </w:rPr>
      </w:pPr>
      <w:r w:rsidRPr="00DA2ECE">
        <w:rPr>
          <w:lang w:val="hr-HR"/>
        </w:rPr>
        <w:t xml:space="preserve">Putna udaljenost izračunava se na temelju kalkulatorom određene zračne udaljenosti između polazišta i destinacije u jednom smjeru, a doprinos trošku se odnosi na dvosmjerno putovanje: </w:t>
      </w:r>
      <w:hyperlink r:id="rId4" w:history="1">
        <w:r w:rsidRPr="00DA2ECE">
          <w:rPr>
            <w:rStyle w:val="Hiperveza"/>
            <w:lang w:val="hr-HR"/>
          </w:rPr>
          <w:t>http://ec.europa.eu/programmes/erasmus-plus/tools/distance_en.htm</w:t>
        </w:r>
      </w:hyperlink>
    </w:p>
    <w:p w14:paraId="6149F5D2" w14:textId="3EA1B92F" w:rsidR="00F24801" w:rsidRPr="00DA2ECE" w:rsidRDefault="00F24801">
      <w:pPr>
        <w:rPr>
          <w:lang w:val="hr-HR"/>
        </w:rPr>
      </w:pPr>
      <w:r w:rsidRPr="00DA2ECE">
        <w:rPr>
          <w:noProof/>
          <w:lang w:val="hr-HR"/>
        </w:rPr>
        <w:drawing>
          <wp:inline distT="0" distB="0" distL="0" distR="0" wp14:anchorId="6EFFF935" wp14:editId="33478926">
            <wp:extent cx="5943600" cy="3312795"/>
            <wp:effectExtent l="0" t="0" r="0" b="1905"/>
            <wp:docPr id="359292022" name="Slika 1" descr="Slika na kojoj se prikazuje tekst, snimka zaslona, Font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92022" name="Slika 1" descr="Slika na kojoj se prikazuje tekst, snimka zaslona, Font, broj&#10;&#10;Sadržaj generiran uz AI možda nije toča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2ECE">
        <w:rPr>
          <w:lang w:val="hr-HR"/>
        </w:rPr>
        <w:br/>
      </w:r>
      <w:r w:rsidR="00DA2ECE">
        <w:rPr>
          <w:lang w:val="hr-HR"/>
        </w:rPr>
        <w:t>U slučaju</w:t>
      </w:r>
      <w:r w:rsidRPr="00DA2ECE">
        <w:rPr>
          <w:lang w:val="hr-HR"/>
        </w:rPr>
        <w:t xml:space="preserve"> putovanja</w:t>
      </w:r>
      <w:r w:rsidR="00DA2ECE">
        <w:rPr>
          <w:lang w:val="hr-HR"/>
        </w:rPr>
        <w:t xml:space="preserve"> koja su</w:t>
      </w:r>
      <w:r w:rsidRPr="00DA2ECE">
        <w:rPr>
          <w:lang w:val="hr-HR"/>
        </w:rPr>
        <w:t xml:space="preserve"> kraća od 500km, sudionik u pravilu treba putovati „zelenim“ sredstvima prijevoza.</w:t>
      </w:r>
      <w:r w:rsidRPr="00DA2ECE">
        <w:rPr>
          <w:lang w:val="hr-HR"/>
        </w:rPr>
        <w:br/>
      </w:r>
      <w:r w:rsidRPr="00DA2ECE">
        <w:rPr>
          <w:lang w:val="hr-HR"/>
        </w:rPr>
        <w:br/>
      </w:r>
      <w:r w:rsidRPr="00DA2ECE">
        <w:rPr>
          <w:b/>
          <w:bCs/>
          <w:lang w:val="hr-HR"/>
        </w:rPr>
        <w:t>Izvanredni troškovi u slučaju visokih troškova putovanja</w:t>
      </w:r>
      <w:r w:rsidR="00DA2ECE" w:rsidRPr="00DA2ECE">
        <w:rPr>
          <w:b/>
          <w:bCs/>
          <w:lang w:val="hr-HR"/>
        </w:rPr>
        <w:t xml:space="preserve">                                                                             </w:t>
      </w:r>
      <w:r w:rsidRPr="00DA2ECE">
        <w:rPr>
          <w:lang w:val="hr-HR"/>
        </w:rPr>
        <w:t xml:space="preserve">Ako član osoblja ili student nakon </w:t>
      </w:r>
      <w:r w:rsidR="00DA2ECE">
        <w:rPr>
          <w:lang w:val="hr-HR"/>
        </w:rPr>
        <w:t>iz</w:t>
      </w:r>
      <w:r w:rsidRPr="00DA2ECE">
        <w:rPr>
          <w:lang w:val="hr-HR"/>
        </w:rPr>
        <w:t>b</w:t>
      </w:r>
      <w:r w:rsidR="00DA2ECE">
        <w:rPr>
          <w:lang w:val="hr-HR"/>
        </w:rPr>
        <w:t>o</w:t>
      </w:r>
      <w:r w:rsidRPr="00DA2ECE">
        <w:rPr>
          <w:lang w:val="hr-HR"/>
        </w:rPr>
        <w:t>ra na natječaju utvrdi da financiranje putnih troškova prema izračunu putne udaljenosti ne pokriva 70</w:t>
      </w:r>
      <w:r w:rsidR="00DA2ECE">
        <w:rPr>
          <w:lang w:val="hr-HR"/>
        </w:rPr>
        <w:t xml:space="preserve"> </w:t>
      </w:r>
      <w:r w:rsidRPr="00DA2ECE">
        <w:rPr>
          <w:lang w:val="hr-HR"/>
        </w:rPr>
        <w:t>% stvarnog troška</w:t>
      </w:r>
      <w:r w:rsidR="00DA2ECE">
        <w:rPr>
          <w:lang w:val="hr-HR"/>
        </w:rPr>
        <w:t>,</w:t>
      </w:r>
      <w:r w:rsidRPr="00DA2ECE">
        <w:rPr>
          <w:lang w:val="hr-HR"/>
        </w:rPr>
        <w:t xml:space="preserve"> tada može ostvariti uvećanu financijsku potporu za putni trošak i to najviše do 80</w:t>
      </w:r>
      <w:r w:rsidR="00BD482B">
        <w:rPr>
          <w:lang w:val="hr-HR"/>
        </w:rPr>
        <w:t xml:space="preserve"> </w:t>
      </w:r>
      <w:r w:rsidRPr="00DA2ECE">
        <w:rPr>
          <w:lang w:val="hr-HR"/>
        </w:rPr>
        <w:t xml:space="preserve">% stvarnog putnog troška. Naglašavamo da se visoki troškovi putovanja priznaju isključivo u situacijama kada je izrazito loša transportna povezanost do destinacije mobilnosti, </w:t>
      </w:r>
      <w:r w:rsidR="00BD482B">
        <w:rPr>
          <w:lang w:val="hr-HR"/>
        </w:rPr>
        <w:t>dok</w:t>
      </w:r>
      <w:r w:rsidRPr="00DA2ECE">
        <w:rPr>
          <w:lang w:val="hr-HR"/>
        </w:rPr>
        <w:t xml:space="preserve"> visoke cijene karata usred inflacije nisu opravdan razlog za odobrenje visokih troškova. Zahtjev za financijsku potporu mora biti utemeljen i dobro obrazložen o čemu Erasmus</w:t>
      </w:r>
      <w:r w:rsidR="00BD482B">
        <w:rPr>
          <w:lang w:val="hr-HR"/>
        </w:rPr>
        <w:t>+</w:t>
      </w:r>
      <w:r w:rsidRPr="00DA2ECE">
        <w:rPr>
          <w:lang w:val="hr-HR"/>
        </w:rPr>
        <w:t xml:space="preserve"> koordinator obavještava Agenciju i traži odobrenje prije realizacije mobilnosti. U slučaju dodjele, sudionik će imati pravo samo na ove putne troškove, ne i doprinos prema obračunu putne udaljenosti.</w:t>
      </w:r>
    </w:p>
    <w:sectPr w:rsidR="00F24801" w:rsidRPr="00DA2E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01"/>
    <w:rsid w:val="0014338F"/>
    <w:rsid w:val="001E505C"/>
    <w:rsid w:val="00351365"/>
    <w:rsid w:val="004205F4"/>
    <w:rsid w:val="005D1A3D"/>
    <w:rsid w:val="00762AA7"/>
    <w:rsid w:val="00826976"/>
    <w:rsid w:val="008C096D"/>
    <w:rsid w:val="00B434DE"/>
    <w:rsid w:val="00BD482B"/>
    <w:rsid w:val="00DA2ECE"/>
    <w:rsid w:val="00E035CD"/>
    <w:rsid w:val="00E77C3D"/>
    <w:rsid w:val="00F24801"/>
    <w:rsid w:val="00F55E58"/>
    <w:rsid w:val="00F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F508"/>
  <w15:chartTrackingRefBased/>
  <w15:docId w15:val="{C49A3D9C-F66E-4417-8A6F-D3376D6D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24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4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24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24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24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24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24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24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24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24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24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24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2480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2480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248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248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248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248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24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24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24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24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4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248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248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2480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24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2480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2480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2480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24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ec.europa.eu/programmes/erasmus-plus/tools/distance_en.h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Kraus</dc:creator>
  <cp:keywords/>
  <dc:description/>
  <cp:lastModifiedBy>Nina Tomić</cp:lastModifiedBy>
  <cp:revision>5</cp:revision>
  <dcterms:created xsi:type="dcterms:W3CDTF">2025-08-15T12:07:00Z</dcterms:created>
  <dcterms:modified xsi:type="dcterms:W3CDTF">2025-09-25T12:59:00Z</dcterms:modified>
</cp:coreProperties>
</file>